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84" w:rsidRPr="00587141" w:rsidRDefault="006B3F84" w:rsidP="00587141">
      <w:pPr>
        <w:autoSpaceDE w:val="0"/>
        <w:spacing w:after="0"/>
        <w:jc w:val="center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587141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Информация о результатах</w:t>
      </w:r>
      <w:r w:rsidR="00942BF7" w:rsidRPr="00587141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Pr="00587141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проведенного Контрольно-счетной палатой</w:t>
      </w:r>
      <w:r w:rsidR="00587141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 </w:t>
      </w:r>
      <w:r w:rsidRPr="00587141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Грязовецкого муниципального района  контрольного мероприятия</w:t>
      </w:r>
      <w:r w:rsidR="00587141" w:rsidRPr="00587141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="00587141" w:rsidRPr="00587141">
        <w:rPr>
          <w:rFonts w:ascii="Times New Roman" w:eastAsia="Times New Roman" w:hAnsi="Times New Roman" w:cs="Times New Roman"/>
          <w:b/>
          <w:kern w:val="1"/>
          <w:lang w:eastAsia="ar-SA"/>
        </w:rPr>
        <w:t>«</w:t>
      </w:r>
      <w:r w:rsidR="00587141" w:rsidRPr="00587141">
        <w:rPr>
          <w:rFonts w:ascii="Times New Roman" w:hAnsi="Times New Roman" w:cs="Times New Roman"/>
          <w:b/>
        </w:rPr>
        <w:t xml:space="preserve">Проверка финансово-хозяйственной деятельности </w:t>
      </w:r>
      <w:r w:rsidR="00587141" w:rsidRPr="00587141">
        <w:rPr>
          <w:rFonts w:ascii="Times New Roman" w:hAnsi="Times New Roman" w:cs="Times New Roman"/>
          <w:b/>
          <w:kern w:val="1"/>
        </w:rPr>
        <w:t>Земского Собрания Грязовецкого муниципального района»</w:t>
      </w:r>
      <w:r w:rsidRPr="00587141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.</w:t>
      </w:r>
    </w:p>
    <w:p w:rsidR="006B3F84" w:rsidRDefault="006B3F84" w:rsidP="006B3F84">
      <w:pPr>
        <w:autoSpaceDE w:val="0"/>
        <w:spacing w:after="0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799C" w:rsidRPr="00942BF7" w:rsidRDefault="0006063E" w:rsidP="002E799C">
      <w:pPr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proofErr w:type="gramStart"/>
      <w:r w:rsidRPr="00942BF7">
        <w:rPr>
          <w:rFonts w:ascii="Times New Roman" w:hAnsi="Times New Roman" w:cs="Times New Roman"/>
          <w:color w:val="000000"/>
          <w:shd w:val="clear" w:color="auto" w:fill="FFFFFF"/>
        </w:rPr>
        <w:t xml:space="preserve">В соответствии с п.1  раздела 2 </w:t>
      </w:r>
      <w:r w:rsidR="002E799C" w:rsidRPr="00942BF7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Pr="00942BF7">
        <w:rPr>
          <w:rFonts w:ascii="Times New Roman" w:hAnsi="Times New Roman" w:cs="Times New Roman"/>
          <w:color w:val="000000"/>
          <w:shd w:val="clear" w:color="auto" w:fill="FFFFFF"/>
        </w:rPr>
        <w:t xml:space="preserve">Контрольные мероприятия» плана  работы Контрольно-счетной палаты Грязовецкого муниципального района на 2020 год, утвержденного приказом Контрольно-счетной палаты Грязовецкого муниципального района </w:t>
      </w:r>
      <w:r w:rsidRPr="00942BF7">
        <w:rPr>
          <w:rFonts w:ascii="Times New Roman" w:eastAsia="Times New Roman" w:hAnsi="Times New Roman" w:cs="Times New Roman"/>
          <w:color w:val="000000"/>
          <w:lang w:eastAsia="ru-RU"/>
        </w:rPr>
        <w:t xml:space="preserve"> от 27.12.2019 года №</w:t>
      </w:r>
      <w:r w:rsidR="000C61AF" w:rsidRPr="00942BF7">
        <w:rPr>
          <w:rFonts w:ascii="Times New Roman" w:eastAsia="Times New Roman" w:hAnsi="Times New Roman" w:cs="Times New Roman"/>
          <w:color w:val="000000"/>
          <w:lang w:eastAsia="ru-RU"/>
        </w:rPr>
        <w:t>34</w:t>
      </w:r>
      <w:r w:rsidRPr="00942BF7">
        <w:rPr>
          <w:rFonts w:ascii="Times New Roman" w:eastAsia="Times New Roman" w:hAnsi="Times New Roman" w:cs="Times New Roman"/>
          <w:color w:val="000000"/>
          <w:lang w:eastAsia="ru-RU"/>
        </w:rPr>
        <w:t xml:space="preserve"> в период с </w:t>
      </w:r>
      <w:r w:rsidRPr="00942BF7">
        <w:rPr>
          <w:rFonts w:ascii="Times New Roman" w:eastAsia="Times New Roman" w:hAnsi="Times New Roman" w:cs="Times New Roman"/>
          <w:kern w:val="1"/>
          <w:lang w:eastAsia="ar-SA"/>
        </w:rPr>
        <w:t xml:space="preserve"> 14.01.2020 год  по 20.02.2020</w:t>
      </w:r>
      <w:r w:rsidR="002E799C" w:rsidRPr="00942BF7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942BF7">
        <w:rPr>
          <w:rFonts w:ascii="Times New Roman" w:eastAsia="Times New Roman" w:hAnsi="Times New Roman" w:cs="Times New Roman"/>
          <w:kern w:val="1"/>
          <w:lang w:eastAsia="ar-SA"/>
        </w:rPr>
        <w:t>год проведено контрольное мероприятие по теме</w:t>
      </w:r>
      <w:r w:rsidR="00B0577B" w:rsidRPr="00942BF7">
        <w:rPr>
          <w:rFonts w:ascii="Times New Roman" w:eastAsia="Times New Roman" w:hAnsi="Times New Roman" w:cs="Times New Roman"/>
          <w:kern w:val="1"/>
          <w:lang w:eastAsia="ar-SA"/>
        </w:rPr>
        <w:t xml:space="preserve"> «</w:t>
      </w:r>
      <w:r w:rsidR="00B0577B" w:rsidRPr="00942BF7">
        <w:rPr>
          <w:rFonts w:ascii="Times New Roman" w:hAnsi="Times New Roman" w:cs="Times New Roman"/>
        </w:rPr>
        <w:t xml:space="preserve">Проверка финансово-хозяйственной деятельности </w:t>
      </w:r>
      <w:r w:rsidR="00B0577B" w:rsidRPr="00942BF7">
        <w:rPr>
          <w:rFonts w:ascii="Times New Roman" w:hAnsi="Times New Roman" w:cs="Times New Roman"/>
          <w:kern w:val="1"/>
        </w:rPr>
        <w:t>Земского Собрания Грязовецкого муниципального района»</w:t>
      </w:r>
      <w:r w:rsidR="00032587" w:rsidRPr="00942BF7">
        <w:rPr>
          <w:rFonts w:ascii="Times New Roman" w:hAnsi="Times New Roman" w:cs="Times New Roman"/>
          <w:kern w:val="1"/>
        </w:rPr>
        <w:t>, проверяемый период деятельности 2019 год</w:t>
      </w:r>
      <w:r w:rsidRPr="00942BF7">
        <w:rPr>
          <w:rFonts w:ascii="Times New Roman" w:eastAsia="Times New Roman" w:hAnsi="Times New Roman" w:cs="Times New Roman"/>
          <w:kern w:val="1"/>
          <w:lang w:eastAsia="ar-SA"/>
        </w:rPr>
        <w:t>.</w:t>
      </w:r>
      <w:proofErr w:type="gramEnd"/>
    </w:p>
    <w:p w:rsidR="00032587" w:rsidRPr="00942BF7" w:rsidRDefault="00032587" w:rsidP="002E799C">
      <w:pPr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942BF7">
        <w:rPr>
          <w:rFonts w:ascii="Times New Roman" w:eastAsia="Times New Roman" w:hAnsi="Times New Roman" w:cs="Times New Roman"/>
          <w:kern w:val="1"/>
          <w:lang w:eastAsia="ar-SA"/>
        </w:rPr>
        <w:t>Объект проверки - Земское Собрание Грязовецкого муниципального района Вологодской области.</w:t>
      </w:r>
    </w:p>
    <w:p w:rsidR="00032587" w:rsidRPr="00942BF7" w:rsidRDefault="00032587" w:rsidP="002E799C">
      <w:pPr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942BF7">
        <w:rPr>
          <w:rFonts w:ascii="Times New Roman" w:eastAsia="Times New Roman" w:hAnsi="Times New Roman" w:cs="Times New Roman"/>
          <w:kern w:val="1"/>
          <w:lang w:eastAsia="ar-SA"/>
        </w:rPr>
        <w:t xml:space="preserve">В ходе контрольного мероприятия </w:t>
      </w:r>
      <w:r w:rsidRPr="00942BF7">
        <w:rPr>
          <w:rFonts w:ascii="Times New Roman" w:eastAsia="Times New Roman" w:hAnsi="Times New Roman" w:cs="Times New Roman"/>
          <w:kern w:val="1"/>
          <w:u w:val="single"/>
          <w:lang w:eastAsia="ar-SA"/>
        </w:rPr>
        <w:t>выявлены нарушения:</w:t>
      </w:r>
    </w:p>
    <w:p w:rsidR="002E799C" w:rsidRPr="00942BF7" w:rsidRDefault="002E799C" w:rsidP="002E799C">
      <w:pPr>
        <w:autoSpaceDE w:val="0"/>
        <w:spacing w:after="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942BF7">
        <w:rPr>
          <w:rFonts w:ascii="Times New Roman" w:hAnsi="Times New Roman" w:cs="Times New Roman"/>
          <w:lang w:eastAsia="ru-RU"/>
        </w:rPr>
        <w:t xml:space="preserve">- Положения об оплате труда  работников органов  местного самоуправления Грязовецкого муниципального района, не являющихся муниципальными служащими», утвержденного </w:t>
      </w:r>
      <w:r w:rsidRPr="00942BF7">
        <w:rPr>
          <w:rFonts w:ascii="Times New Roman" w:hAnsi="Times New Roman" w:cs="Times New Roman"/>
        </w:rPr>
        <w:t>решением Земского Собрания Грязовецкого муниципального района</w:t>
      </w:r>
      <w:r w:rsidRPr="00942BF7">
        <w:rPr>
          <w:rFonts w:ascii="Times New Roman" w:hAnsi="Times New Roman" w:cs="Times New Roman"/>
          <w:lang w:eastAsia="ru-RU"/>
        </w:rPr>
        <w:t xml:space="preserve"> от 15.02.2018 года №5 (с изменениями от 12.12.2018 №105)</w:t>
      </w:r>
    </w:p>
    <w:p w:rsidR="002E799C" w:rsidRPr="00942BF7" w:rsidRDefault="002E799C" w:rsidP="002E799C">
      <w:pPr>
        <w:autoSpaceDE w:val="0"/>
        <w:spacing w:after="0"/>
        <w:jc w:val="both"/>
        <w:rPr>
          <w:rFonts w:ascii="Times New Roman" w:hAnsi="Times New Roman" w:cs="Times New Roman"/>
        </w:rPr>
      </w:pPr>
      <w:r w:rsidRPr="00942BF7">
        <w:rPr>
          <w:rFonts w:ascii="Times New Roman" w:hAnsi="Times New Roman" w:cs="Times New Roman"/>
        </w:rPr>
        <w:t>- ст.34 Бюджетного кодекса РФ</w:t>
      </w:r>
      <w:r w:rsidR="000C61AF" w:rsidRPr="00942BF7">
        <w:rPr>
          <w:rFonts w:ascii="Times New Roman" w:hAnsi="Times New Roman" w:cs="Times New Roman"/>
        </w:rPr>
        <w:t xml:space="preserve"> - </w:t>
      </w:r>
      <w:r w:rsidRPr="00942BF7">
        <w:rPr>
          <w:rFonts w:ascii="Times New Roman" w:hAnsi="Times New Roman" w:cs="Times New Roman"/>
        </w:rPr>
        <w:t>установлены неэффективные расходы;</w:t>
      </w:r>
    </w:p>
    <w:p w:rsidR="002E799C" w:rsidRPr="00942BF7" w:rsidRDefault="002E799C" w:rsidP="002E799C">
      <w:pPr>
        <w:autoSpaceDE w:val="0"/>
        <w:spacing w:after="0"/>
        <w:jc w:val="both"/>
        <w:rPr>
          <w:rFonts w:ascii="Times New Roman" w:hAnsi="Times New Roman" w:cs="Times New Roman"/>
          <w:lang w:eastAsia="ru-RU"/>
        </w:rPr>
      </w:pPr>
      <w:r w:rsidRPr="00942BF7">
        <w:rPr>
          <w:rFonts w:ascii="Times New Roman" w:hAnsi="Times New Roman" w:cs="Times New Roman"/>
          <w:lang w:eastAsia="ru-RU"/>
        </w:rPr>
        <w:t>- ст.33 р.12 Регламента, утвержденного</w:t>
      </w:r>
      <w:r w:rsidRPr="00942BF7">
        <w:rPr>
          <w:rFonts w:ascii="Times New Roman" w:hAnsi="Times New Roman" w:cs="Times New Roman"/>
        </w:rPr>
        <w:t xml:space="preserve"> решением Земского Собрания от 05.04.2016 №23 (ред. 25.10.2018)</w:t>
      </w:r>
      <w:r w:rsidRPr="00942BF7">
        <w:rPr>
          <w:rFonts w:ascii="Times New Roman" w:hAnsi="Times New Roman" w:cs="Times New Roman"/>
          <w:lang w:eastAsia="ru-RU"/>
        </w:rPr>
        <w:t xml:space="preserve"> </w:t>
      </w:r>
      <w:r w:rsidR="000C61AF" w:rsidRPr="00942BF7">
        <w:rPr>
          <w:rFonts w:ascii="Times New Roman" w:hAnsi="Times New Roman" w:cs="Times New Roman"/>
          <w:lang w:eastAsia="ru-RU"/>
        </w:rPr>
        <w:t>-</w:t>
      </w:r>
      <w:r w:rsidRPr="00942BF7">
        <w:rPr>
          <w:rFonts w:ascii="Times New Roman" w:hAnsi="Times New Roman" w:cs="Times New Roman"/>
          <w:lang w:eastAsia="ru-RU"/>
        </w:rPr>
        <w:t xml:space="preserve"> к проверке не предоставлено Положение о порядке деятельности аппарата Земского Собрания района. </w:t>
      </w:r>
    </w:p>
    <w:p w:rsidR="002E799C" w:rsidRPr="00942BF7" w:rsidRDefault="002E799C" w:rsidP="002E799C">
      <w:pPr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942BF7">
        <w:rPr>
          <w:rFonts w:ascii="Times New Roman" w:hAnsi="Times New Roman" w:cs="Times New Roman"/>
          <w:lang w:eastAsia="ru-RU"/>
        </w:rPr>
        <w:t>В адрес</w:t>
      </w:r>
      <w:r w:rsidRPr="00942BF7">
        <w:rPr>
          <w:rFonts w:ascii="Times New Roman" w:eastAsia="Times New Roman" w:hAnsi="Times New Roman" w:cs="Times New Roman"/>
          <w:kern w:val="1"/>
          <w:lang w:eastAsia="ar-SA"/>
        </w:rPr>
        <w:t xml:space="preserve"> Земское Собрание Грязовецкого муниципального района Вологодской области направлено представление по устранению выявленных нарушений.</w:t>
      </w:r>
    </w:p>
    <w:p w:rsidR="002E799C" w:rsidRPr="00942BF7" w:rsidRDefault="002E799C" w:rsidP="002E799C">
      <w:pPr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942BF7">
        <w:rPr>
          <w:rFonts w:ascii="Times New Roman" w:eastAsia="Times New Roman" w:hAnsi="Times New Roman" w:cs="Times New Roman"/>
          <w:kern w:val="1"/>
          <w:lang w:eastAsia="ar-SA"/>
        </w:rPr>
        <w:t xml:space="preserve">Материалы контрольного мероприятия направлены </w:t>
      </w:r>
      <w:r w:rsidR="000C61AF" w:rsidRPr="00942BF7">
        <w:rPr>
          <w:rFonts w:ascii="Times New Roman" w:hAnsi="Times New Roman" w:cs="Times New Roman"/>
        </w:rPr>
        <w:t>Г</w:t>
      </w:r>
      <w:r w:rsidRPr="00942BF7">
        <w:rPr>
          <w:rFonts w:ascii="Times New Roman" w:hAnsi="Times New Roman" w:cs="Times New Roman"/>
        </w:rPr>
        <w:t>лаве Грязовецкого муниципального района</w:t>
      </w:r>
      <w:r w:rsidR="00587141">
        <w:rPr>
          <w:rFonts w:ascii="Times New Roman" w:hAnsi="Times New Roman" w:cs="Times New Roman"/>
        </w:rPr>
        <w:t xml:space="preserve"> – председателю Земского Собрания района</w:t>
      </w:r>
      <w:r w:rsidRPr="00942BF7">
        <w:rPr>
          <w:rFonts w:ascii="Times New Roman" w:hAnsi="Times New Roman" w:cs="Times New Roman"/>
        </w:rPr>
        <w:t>, руководителю администрации Грязовецкого муниципаль</w:t>
      </w:r>
      <w:r w:rsidR="00587141">
        <w:rPr>
          <w:rFonts w:ascii="Times New Roman" w:hAnsi="Times New Roman" w:cs="Times New Roman"/>
        </w:rPr>
        <w:t>ного района</w:t>
      </w:r>
      <w:proofErr w:type="gramStart"/>
      <w:r w:rsidR="00587141">
        <w:rPr>
          <w:rFonts w:ascii="Times New Roman" w:hAnsi="Times New Roman" w:cs="Times New Roman"/>
        </w:rPr>
        <w:t xml:space="preserve"> ,</w:t>
      </w:r>
      <w:bookmarkStart w:id="0" w:name="_GoBack"/>
      <w:bookmarkEnd w:id="0"/>
      <w:proofErr w:type="gramEnd"/>
      <w:r w:rsidR="00CF2904" w:rsidRPr="00942BF7">
        <w:rPr>
          <w:rFonts w:ascii="Times New Roman" w:hAnsi="Times New Roman" w:cs="Times New Roman"/>
        </w:rPr>
        <w:t xml:space="preserve"> </w:t>
      </w:r>
      <w:r w:rsidRPr="00942BF7">
        <w:rPr>
          <w:rFonts w:ascii="Times New Roman" w:hAnsi="Times New Roman" w:cs="Times New Roman"/>
        </w:rPr>
        <w:t xml:space="preserve"> в </w:t>
      </w:r>
      <w:r w:rsidR="00587141">
        <w:rPr>
          <w:rFonts w:ascii="Times New Roman" w:hAnsi="Times New Roman" w:cs="Times New Roman"/>
        </w:rPr>
        <w:t>П</w:t>
      </w:r>
      <w:r w:rsidRPr="00942BF7">
        <w:rPr>
          <w:rFonts w:ascii="Times New Roman" w:hAnsi="Times New Roman" w:cs="Times New Roman"/>
        </w:rPr>
        <w:t>рокуратуру Грязовецкого района</w:t>
      </w:r>
      <w:r w:rsidR="00587141">
        <w:rPr>
          <w:rFonts w:ascii="Times New Roman" w:hAnsi="Times New Roman" w:cs="Times New Roman"/>
        </w:rPr>
        <w:t xml:space="preserve"> Вологодской области</w:t>
      </w:r>
      <w:r w:rsidR="00CF2904" w:rsidRPr="00942BF7">
        <w:rPr>
          <w:rFonts w:ascii="Times New Roman" w:hAnsi="Times New Roman" w:cs="Times New Roman"/>
        </w:rPr>
        <w:t>.</w:t>
      </w:r>
    </w:p>
    <w:p w:rsidR="002E799C" w:rsidRPr="00CF2904" w:rsidRDefault="002E799C" w:rsidP="002E799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587" w:rsidRPr="002E799C" w:rsidRDefault="00032587" w:rsidP="002E799C">
      <w:pPr>
        <w:autoSpaceDE w:val="0"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6063E" w:rsidRPr="0006063E" w:rsidRDefault="0006063E" w:rsidP="0006063E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C05B7" w:rsidRDefault="00FC05B7"/>
    <w:sectPr w:rsidR="00FC0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E4"/>
    <w:rsid w:val="00032587"/>
    <w:rsid w:val="0006063E"/>
    <w:rsid w:val="000C61AF"/>
    <w:rsid w:val="001C51E4"/>
    <w:rsid w:val="002E799C"/>
    <w:rsid w:val="00587141"/>
    <w:rsid w:val="006B3F84"/>
    <w:rsid w:val="00942BF7"/>
    <w:rsid w:val="00B0577B"/>
    <w:rsid w:val="00CF2904"/>
    <w:rsid w:val="00FC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ksp4</dc:creator>
  <cp:keywords/>
  <dc:description/>
  <cp:lastModifiedBy>ksp4</cp:lastModifiedBy>
  <cp:revision>6</cp:revision>
  <cp:lastPrinted>2020-08-10T13:15:00Z</cp:lastPrinted>
  <dcterms:created xsi:type="dcterms:W3CDTF">2020-08-10T12:44:00Z</dcterms:created>
  <dcterms:modified xsi:type="dcterms:W3CDTF">2020-08-11T05:29:00Z</dcterms:modified>
</cp:coreProperties>
</file>