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7A" w:rsidRDefault="00E31E06" w:rsidP="00E31E06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  <w:r w:rsidRPr="00E31E06">
        <w:rPr>
          <w:b/>
          <w:sz w:val="22"/>
          <w:szCs w:val="22"/>
        </w:rPr>
        <w:t xml:space="preserve">Информация по экспертизе </w:t>
      </w:r>
      <w:r w:rsidRPr="00E31E06">
        <w:rPr>
          <w:b/>
          <w:sz w:val="22"/>
          <w:szCs w:val="22"/>
        </w:rPr>
        <w:t>муниципальной программы «Благоустройство территории муниципального образования Юровское»</w:t>
      </w:r>
      <w:r>
        <w:rPr>
          <w:b/>
          <w:sz w:val="22"/>
          <w:szCs w:val="22"/>
        </w:rPr>
        <w:t xml:space="preserve"> от 22.12.2021 года</w:t>
      </w:r>
      <w:r w:rsidRPr="00E31E06">
        <w:rPr>
          <w:b/>
          <w:sz w:val="22"/>
          <w:szCs w:val="22"/>
        </w:rPr>
        <w:t>.</w:t>
      </w:r>
    </w:p>
    <w:p w:rsidR="00E31E06" w:rsidRPr="00E31E06" w:rsidRDefault="00E31E06" w:rsidP="00E31E06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</w:p>
    <w:p w:rsidR="00E31E06" w:rsidRDefault="0018007A" w:rsidP="00E31E06">
      <w:pPr>
        <w:pStyle w:val="a4"/>
        <w:spacing w:after="0" w:line="100" w:lineRule="atLeast"/>
        <w:ind w:firstLine="709"/>
        <w:jc w:val="both"/>
        <w:rPr>
          <w:sz w:val="22"/>
          <w:szCs w:val="22"/>
        </w:rPr>
      </w:pPr>
      <w:r w:rsidRPr="00E31E06">
        <w:rPr>
          <w:sz w:val="22"/>
          <w:szCs w:val="22"/>
        </w:rPr>
        <w:t>В соответствии с пунктом 10 раздела I «Экспертно-аналитические мероприятия» плана работы Контрольно-счетной палат</w:t>
      </w:r>
      <w:r w:rsidRPr="00E31E06">
        <w:rPr>
          <w:sz w:val="22"/>
          <w:szCs w:val="22"/>
        </w:rPr>
        <w:t>ой муниципального района на 2021</w:t>
      </w:r>
      <w:r w:rsidRPr="00E31E06">
        <w:rPr>
          <w:sz w:val="22"/>
          <w:szCs w:val="22"/>
        </w:rPr>
        <w:t xml:space="preserve"> год,</w:t>
      </w:r>
      <w:r w:rsidRPr="00E31E06">
        <w:rPr>
          <w:rStyle w:val="normaltextrun"/>
          <w:sz w:val="22"/>
          <w:szCs w:val="22"/>
          <w:shd w:val="clear" w:color="auto" w:fill="FFFFFF"/>
        </w:rPr>
        <w:t xml:space="preserve"> утвержденного приказом Контрольно-счетной палаты Грязовецкого муниципального района </w:t>
      </w:r>
      <w:r w:rsidRPr="00E31E06">
        <w:rPr>
          <w:rStyle w:val="normaltextrun"/>
          <w:sz w:val="22"/>
          <w:szCs w:val="22"/>
        </w:rPr>
        <w:t> </w:t>
      </w:r>
      <w:r w:rsidRPr="00E31E06">
        <w:rPr>
          <w:sz w:val="22"/>
          <w:szCs w:val="22"/>
        </w:rPr>
        <w:t xml:space="preserve"> </w:t>
      </w:r>
      <w:r w:rsidRPr="00E31E06">
        <w:rPr>
          <w:sz w:val="22"/>
          <w:szCs w:val="22"/>
        </w:rPr>
        <w:t>№ 14 от 29.12.2020 года, проведена экспертиза</w:t>
      </w:r>
      <w:r w:rsidRPr="00E31E06">
        <w:rPr>
          <w:sz w:val="22"/>
          <w:szCs w:val="22"/>
        </w:rPr>
        <w:t xml:space="preserve"> муниципальной программы «Благоустройство территории муниципального образования Юровское».</w:t>
      </w:r>
    </w:p>
    <w:p w:rsidR="0018007A" w:rsidRPr="00E31E06" w:rsidRDefault="0018007A" w:rsidP="00E31E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31E06">
        <w:rPr>
          <w:rFonts w:ascii="Times New Roman" w:eastAsia="Times New Roman" w:hAnsi="Times New Roman" w:cs="Times New Roman"/>
          <w:lang w:eastAsia="ru-RU"/>
        </w:rPr>
        <w:t xml:space="preserve">Экспертиза </w:t>
      </w:r>
      <w:r w:rsidRPr="00E31E06">
        <w:rPr>
          <w:rFonts w:ascii="Times New Roman" w:eastAsia="Times New Roman" w:hAnsi="Times New Roman" w:cs="Times New Roman"/>
          <w:lang w:eastAsia="ar-SA"/>
        </w:rPr>
        <w:t>муниципальной программы «Благоустройство территории  муниципального образования Юровское на 2019-2021 годы» (с изменениями и дополнениями)</w:t>
      </w:r>
      <w:r w:rsidRPr="00E31E06">
        <w:rPr>
          <w:rFonts w:ascii="Times New Roman" w:eastAsia="Times New Roman" w:hAnsi="Times New Roman" w:cs="Times New Roman"/>
          <w:lang w:eastAsia="ru-RU"/>
        </w:rPr>
        <w:t xml:space="preserve"> проведена в соответствии с п. 2 ст. 157, ст. 179 Бюджетного кодекса РФ, п. 7 ч. 2 ст. 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Грязовецкого муниципального</w:t>
      </w:r>
      <w:proofErr w:type="gramEnd"/>
      <w:r w:rsidRPr="00E31E06">
        <w:rPr>
          <w:rFonts w:ascii="Times New Roman" w:eastAsia="Times New Roman" w:hAnsi="Times New Roman" w:cs="Times New Roman"/>
          <w:lang w:eastAsia="ru-RU"/>
        </w:rPr>
        <w:t xml:space="preserve"> района.</w:t>
      </w:r>
    </w:p>
    <w:p w:rsidR="00E31E06" w:rsidRPr="00E31E06" w:rsidRDefault="00E31E06" w:rsidP="00E31E06">
      <w:pPr>
        <w:pStyle w:val="a4"/>
        <w:spacing w:after="0" w:line="100" w:lineRule="atLeast"/>
        <w:ind w:firstLine="709"/>
        <w:jc w:val="both"/>
        <w:rPr>
          <w:sz w:val="22"/>
          <w:szCs w:val="22"/>
        </w:rPr>
      </w:pPr>
      <w:r w:rsidRPr="00E31E06">
        <w:rPr>
          <w:sz w:val="22"/>
          <w:szCs w:val="22"/>
          <w:lang w:eastAsia="ru-RU"/>
        </w:rPr>
        <w:t xml:space="preserve">Объект экспертизы: постановление администрации </w:t>
      </w:r>
      <w:r w:rsidRPr="00E31E06">
        <w:rPr>
          <w:sz w:val="22"/>
          <w:szCs w:val="22"/>
        </w:rPr>
        <w:t xml:space="preserve">муниципального образования Юровское от 01.06.2018 года №31 «Об утверждении муниципальной программы «Благоустройство территории  муниципального образования Юровское на 2019-2021 годы» с изменениями </w:t>
      </w:r>
      <w:r w:rsidRPr="00E31E06">
        <w:rPr>
          <w:sz w:val="22"/>
          <w:szCs w:val="22"/>
          <w:lang w:eastAsia="ru-RU"/>
        </w:rPr>
        <w:t xml:space="preserve"> (далее – Муниципальная программа).</w:t>
      </w:r>
    </w:p>
    <w:p w:rsidR="0018007A" w:rsidRPr="00E31E06" w:rsidRDefault="00CE150F" w:rsidP="00CE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31E06">
        <w:rPr>
          <w:rFonts w:ascii="Times New Roman" w:eastAsia="Times New Roman" w:hAnsi="Times New Roman" w:cs="Times New Roman"/>
          <w:lang w:eastAsia="ru-RU"/>
        </w:rPr>
        <w:t xml:space="preserve">В соответствии со ст. 179 Бюджетного кодекса РФ </w:t>
      </w:r>
      <w:r w:rsidRPr="00E31E06">
        <w:rPr>
          <w:rFonts w:ascii="Times New Roman" w:hAnsi="Times New Roman" w:cs="Times New Roman"/>
        </w:rPr>
        <w:t xml:space="preserve">Порядок принятия решений о разработке  муниципальных программ устанавливается муниципальным правовым актом местной администрации муниципального образования. </w:t>
      </w:r>
      <w:r w:rsidRPr="00E31E06">
        <w:rPr>
          <w:rFonts w:ascii="Times New Roman" w:eastAsia="Times New Roman" w:hAnsi="Times New Roman" w:cs="Times New Roman"/>
          <w:lang w:eastAsia="ru-RU"/>
        </w:rPr>
        <w:t>Муниципальная программа разработана на основании постановления администрации  муниципального образования Юровское от 05.03.2018 г №12 «Об утверждении  Порядка разработки, реализации и оценки эффективности муниципальных программ муниципального образования Юровское» (далее – Порядок разработки, реализации и оценки эффективности муниципальных программ муниципального образования).</w:t>
      </w:r>
    </w:p>
    <w:p w:rsidR="00CE150F" w:rsidRPr="00E31E06" w:rsidRDefault="00CE150F" w:rsidP="00C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1E06">
        <w:rPr>
          <w:rFonts w:ascii="Times New Roman" w:eastAsia="Times New Roman" w:hAnsi="Times New Roman" w:cs="Times New Roman"/>
          <w:lang w:eastAsia="ru-RU"/>
        </w:rPr>
        <w:t>Первоначально общий объем финансирования  на 2019-2020 годы составлял 3040,0     тыс. рублей, в том числе по годам:</w:t>
      </w:r>
    </w:p>
    <w:p w:rsidR="00CE150F" w:rsidRPr="00E31E06" w:rsidRDefault="00CE150F" w:rsidP="00CE1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1E06">
        <w:rPr>
          <w:rFonts w:ascii="Times New Roman" w:eastAsia="Times New Roman" w:hAnsi="Times New Roman" w:cs="Times New Roman"/>
          <w:lang w:eastAsia="ru-RU"/>
        </w:rPr>
        <w:t>- 2019 г. – 1 610,0 тыс. рублей;</w:t>
      </w:r>
    </w:p>
    <w:p w:rsidR="00CE150F" w:rsidRPr="00E31E06" w:rsidRDefault="00CE150F" w:rsidP="00CE1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1E06">
        <w:rPr>
          <w:rFonts w:ascii="Times New Roman" w:eastAsia="Times New Roman" w:hAnsi="Times New Roman" w:cs="Times New Roman"/>
          <w:lang w:eastAsia="ru-RU"/>
        </w:rPr>
        <w:t>- 2020 г. – 1 430,0 тыс. рублей;</w:t>
      </w:r>
    </w:p>
    <w:p w:rsidR="00CE150F" w:rsidRPr="00E31E06" w:rsidRDefault="00CE150F" w:rsidP="00CE1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1E06">
        <w:rPr>
          <w:rFonts w:ascii="Times New Roman" w:eastAsia="Times New Roman" w:hAnsi="Times New Roman" w:cs="Times New Roman"/>
          <w:lang w:eastAsia="ru-RU"/>
        </w:rPr>
        <w:t>с учетом изменений  на 2019-2021 годы – составил 18328,5 тыс. рублей, в том числе по годам:</w:t>
      </w:r>
    </w:p>
    <w:p w:rsidR="00CE150F" w:rsidRPr="00E31E06" w:rsidRDefault="00CE150F" w:rsidP="00CE1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1E06">
        <w:rPr>
          <w:rFonts w:ascii="Times New Roman" w:eastAsia="Times New Roman" w:hAnsi="Times New Roman" w:cs="Times New Roman"/>
          <w:lang w:eastAsia="ru-RU"/>
        </w:rPr>
        <w:t>- 2019 г. – 5 348,7 тыс. рублей;</w:t>
      </w:r>
    </w:p>
    <w:p w:rsidR="00CE150F" w:rsidRPr="00E31E06" w:rsidRDefault="00CE150F" w:rsidP="00CE1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1E06">
        <w:rPr>
          <w:rFonts w:ascii="Times New Roman" w:eastAsia="Times New Roman" w:hAnsi="Times New Roman" w:cs="Times New Roman"/>
          <w:lang w:eastAsia="ru-RU"/>
        </w:rPr>
        <w:t>- 2020 г. – 5 352,1 тыс. рублей;</w:t>
      </w:r>
    </w:p>
    <w:p w:rsidR="00CE150F" w:rsidRDefault="00CE150F" w:rsidP="00CE1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1E06">
        <w:rPr>
          <w:rFonts w:ascii="Times New Roman" w:eastAsia="Times New Roman" w:hAnsi="Times New Roman" w:cs="Times New Roman"/>
          <w:lang w:eastAsia="ru-RU"/>
        </w:rPr>
        <w:t>- 2021 г. – 7 627,7 тыс. рублей.</w:t>
      </w:r>
    </w:p>
    <w:p w:rsidR="002F3CEE" w:rsidRPr="00E31E06" w:rsidRDefault="002F3CEE" w:rsidP="00CE1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E150F" w:rsidRPr="00E31E06" w:rsidRDefault="00CE150F" w:rsidP="00CE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E31E06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В ходе проведения экспертизы Муниципальной программы выявлены следующие нарушения:</w:t>
      </w:r>
    </w:p>
    <w:p w:rsidR="00CE150F" w:rsidRPr="00E31E06" w:rsidRDefault="00CE150F" w:rsidP="00CE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31E0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1).Утвержденная муниципальная программа </w:t>
      </w:r>
      <w:r w:rsidRPr="00E31E06">
        <w:rPr>
          <w:rFonts w:ascii="Times New Roman" w:eastAsia="Times New Roman" w:hAnsi="Times New Roman" w:cs="Times New Roman"/>
          <w:lang w:eastAsia="ar-SA"/>
        </w:rPr>
        <w:t>«Благоустройство территории  муниципального образования Юровское на 2019-2021 годы» не соответствует  формам, утвержденным Порядком</w:t>
      </w:r>
      <w:r w:rsidRPr="00E31E06">
        <w:rPr>
          <w:rFonts w:ascii="Times New Roman" w:eastAsia="Times New Roman" w:hAnsi="Times New Roman" w:cs="Times New Roman"/>
          <w:lang w:eastAsia="ru-RU"/>
        </w:rPr>
        <w:t xml:space="preserve"> разработки, реализации и оценки эффективности муниципальных программ муниципального образования.</w:t>
      </w:r>
    </w:p>
    <w:p w:rsidR="00CE150F" w:rsidRPr="00E31E06" w:rsidRDefault="00CE150F" w:rsidP="00CE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31E06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2). В нарушении ст. 179 Бюджетного кодекса РФ и  п.4.3 </w:t>
      </w:r>
      <w:r w:rsidRPr="00E31E06">
        <w:rPr>
          <w:rFonts w:ascii="Times New Roman" w:hAnsi="Times New Roman" w:cs="Times New Roman"/>
          <w:color w:val="000000" w:themeColor="text1"/>
        </w:rPr>
        <w:t xml:space="preserve">раздела </w:t>
      </w:r>
      <w:r w:rsidRPr="00E31E06">
        <w:rPr>
          <w:rFonts w:ascii="Times New Roman" w:hAnsi="Times New Roman" w:cs="Times New Roman"/>
          <w:color w:val="000000" w:themeColor="text1"/>
          <w:lang w:val="en-US"/>
        </w:rPr>
        <w:t>IV</w:t>
      </w:r>
      <w:r w:rsidRPr="00E31E06">
        <w:rPr>
          <w:rFonts w:ascii="Times New Roman" w:hAnsi="Times New Roman" w:cs="Times New Roman"/>
          <w:color w:val="000000" w:themeColor="text1"/>
        </w:rPr>
        <w:t xml:space="preserve">  </w:t>
      </w:r>
      <w:r w:rsidRPr="00E31E06">
        <w:rPr>
          <w:rFonts w:ascii="Times New Roman" w:eastAsia="Times New Roman" w:hAnsi="Times New Roman" w:cs="Times New Roman"/>
          <w:color w:val="000000" w:themeColor="text1"/>
          <w:lang w:eastAsia="ar-SA"/>
        </w:rPr>
        <w:t>Порядка</w:t>
      </w:r>
      <w:r w:rsidRPr="00E31E06">
        <w:rPr>
          <w:rFonts w:ascii="Times New Roman" w:eastAsia="Times New Roman" w:hAnsi="Times New Roman" w:cs="Times New Roman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Pr="00E31E06">
        <w:rPr>
          <w:rFonts w:ascii="Times New Roman" w:eastAsia="Times New Roman" w:hAnsi="Times New Roman" w:cs="Times New Roman"/>
          <w:color w:val="000000" w:themeColor="text1"/>
          <w:lang w:eastAsia="ar-SA"/>
        </w:rPr>
        <w:t>в течение проверяемого периода муниципальная программа несвоевременно  приводилась в соответствии с решением о бюджете.</w:t>
      </w:r>
    </w:p>
    <w:p w:rsidR="00CE150F" w:rsidRPr="00E31E06" w:rsidRDefault="00CE150F" w:rsidP="00CE150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31E06">
        <w:rPr>
          <w:rFonts w:ascii="Times New Roman" w:hAnsi="Times New Roman" w:cs="Times New Roman"/>
        </w:rPr>
        <w:t xml:space="preserve">3). </w:t>
      </w:r>
      <w:proofErr w:type="gramStart"/>
      <w:r w:rsidRPr="00E31E06">
        <w:rPr>
          <w:rFonts w:ascii="Times New Roman" w:hAnsi="Times New Roman" w:cs="Times New Roman"/>
        </w:rPr>
        <w:t>В нарушении  Постановления Правительства РФ от 02.08.2010 N 588 "Об утверждении Порядка разработки, реализации и оценки эффективности государственных программ Российской Федерации" и п.5.2.5 р. 5.2 Порядка</w:t>
      </w:r>
      <w:r w:rsidRPr="00E31E06">
        <w:rPr>
          <w:rFonts w:ascii="Times New Roman" w:eastAsia="Times New Roman" w:hAnsi="Times New Roman" w:cs="Times New Roman"/>
          <w:lang w:eastAsia="ru-RU"/>
        </w:rPr>
        <w:t xml:space="preserve"> разработки, реализации и оценки эффективности муниципальных программ</w:t>
      </w:r>
      <w:r w:rsidRPr="00E31E06">
        <w:rPr>
          <w:rFonts w:ascii="Times New Roman" w:hAnsi="Times New Roman" w:cs="Times New Roman"/>
          <w:i/>
          <w:u w:val="single"/>
        </w:rPr>
        <w:t xml:space="preserve"> </w:t>
      </w:r>
      <w:r w:rsidRPr="00E31E06">
        <w:rPr>
          <w:rFonts w:ascii="Times New Roman" w:hAnsi="Times New Roman" w:cs="Times New Roman"/>
        </w:rPr>
        <w:t>отчеты за 2019 год и 2020 год не размещены на официальном сайте муниципального образования Юровское в информационно-коммуникационной сети "Интернет".</w:t>
      </w:r>
      <w:proofErr w:type="gramEnd"/>
    </w:p>
    <w:p w:rsidR="00E31E06" w:rsidRPr="00E31E06" w:rsidRDefault="00E31E06" w:rsidP="002F3CE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E31E06">
        <w:rPr>
          <w:rFonts w:ascii="Times New Roman" w:hAnsi="Times New Roman" w:cs="Times New Roman"/>
        </w:rPr>
        <w:t xml:space="preserve">Заключение по экспертизе </w:t>
      </w:r>
      <w:r w:rsidRPr="00E31E06">
        <w:rPr>
          <w:rFonts w:ascii="Times New Roman" w:eastAsia="Times New Roman" w:hAnsi="Times New Roman" w:cs="Times New Roman"/>
          <w:lang w:eastAsia="ar-SA"/>
        </w:rPr>
        <w:t>муниципальной программы «Благоустройство территории муниципального образования Юровское на 2019-2021 годы»</w:t>
      </w:r>
      <w:r w:rsidRPr="00E31E06">
        <w:rPr>
          <w:rFonts w:ascii="Times New Roman" w:eastAsia="Times New Roman" w:hAnsi="Times New Roman" w:cs="Times New Roman"/>
          <w:lang w:eastAsia="ar-SA"/>
        </w:rPr>
        <w:t xml:space="preserve"> направлено Главе СП Юровское</w:t>
      </w:r>
      <w:r w:rsidRPr="00E31E06">
        <w:rPr>
          <w:rFonts w:ascii="Times New Roman" w:eastAsia="Times New Roman" w:hAnsi="Times New Roman" w:cs="Times New Roman"/>
          <w:lang w:eastAsia="ar-SA"/>
        </w:rPr>
        <w:t xml:space="preserve">.  </w:t>
      </w:r>
    </w:p>
    <w:p w:rsidR="001D5AC4" w:rsidRDefault="001D5AC4"/>
    <w:sectPr w:rsidR="001D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7F"/>
    <w:rsid w:val="0018007A"/>
    <w:rsid w:val="001D5AC4"/>
    <w:rsid w:val="002F3CEE"/>
    <w:rsid w:val="00CE150F"/>
    <w:rsid w:val="00E31E06"/>
    <w:rsid w:val="00E3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8007A"/>
  </w:style>
  <w:style w:type="paragraph" w:styleId="a4">
    <w:name w:val="Body Text"/>
    <w:basedOn w:val="a"/>
    <w:link w:val="a5"/>
    <w:unhideWhenUsed/>
    <w:rsid w:val="001800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800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8007A"/>
  </w:style>
  <w:style w:type="paragraph" w:styleId="a4">
    <w:name w:val="Body Text"/>
    <w:basedOn w:val="a"/>
    <w:link w:val="a5"/>
    <w:unhideWhenUsed/>
    <w:rsid w:val="001800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800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ksp4</cp:lastModifiedBy>
  <cp:revision>5</cp:revision>
  <dcterms:created xsi:type="dcterms:W3CDTF">2022-02-02T11:54:00Z</dcterms:created>
  <dcterms:modified xsi:type="dcterms:W3CDTF">2022-02-02T12:08:00Z</dcterms:modified>
</cp:coreProperties>
</file>